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2FFF" w14:textId="4AF49E85" w:rsidR="00E82C24" w:rsidRDefault="00F1126C" w:rsidP="008C1568">
      <w:pPr>
        <w:spacing w:before="240" w:after="480" w:line="240" w:lineRule="auto"/>
        <w:rPr>
          <w:rFonts w:ascii="UniZgMedium" w:hAnsi="UniZgMedium"/>
          <w:sz w:val="32"/>
        </w:rPr>
      </w:pPr>
      <w:r>
        <w:rPr>
          <w:rFonts w:ascii="UniZgMedium" w:hAnsi="UniZgMedium"/>
          <w:sz w:val="32"/>
        </w:rPr>
        <w:t>Obrazac za sudjelovanje u postupku savjetovanja s javnošću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C33A02" w:rsidRPr="00AB1F78" w14:paraId="74AEA014" w14:textId="77777777" w:rsidTr="00C33A02">
        <w:tc>
          <w:tcPr>
            <w:tcW w:w="8720" w:type="dxa"/>
            <w:gridSpan w:val="2"/>
            <w:shd w:val="clear" w:color="auto" w:fill="DBE5F1" w:themeFill="accent1" w:themeFillTint="33"/>
          </w:tcPr>
          <w:p w14:paraId="24D4041D" w14:textId="0DE26838" w:rsidR="00C33A02" w:rsidRPr="00AB1F78" w:rsidRDefault="00C33A02" w:rsidP="00C33A02">
            <w:pPr>
              <w:shd w:val="clear" w:color="auto" w:fill="DBE5F1" w:themeFill="accent1" w:themeFillTint="33"/>
              <w:spacing w:before="120" w:after="120" w:line="240" w:lineRule="auto"/>
              <w:ind w:left="142"/>
              <w:rPr>
                <w:rFonts w:ascii="Roboto" w:hAnsi="Roboto"/>
                <w:sz w:val="18"/>
                <w:szCs w:val="18"/>
              </w:rPr>
            </w:pPr>
            <w:r w:rsidRPr="00AB1F78">
              <w:rPr>
                <w:rFonts w:ascii="Roboto" w:hAnsi="Roboto"/>
                <w:b/>
                <w:bCs/>
                <w:sz w:val="18"/>
                <w:szCs w:val="18"/>
              </w:rPr>
              <w:t xml:space="preserve">Naziv akta/dokumenta za koji se provodi savjetovanje: </w:t>
            </w:r>
            <w:r w:rsidRPr="00AB1F78">
              <w:rPr>
                <w:rFonts w:ascii="Roboto" w:hAnsi="Roboto"/>
                <w:sz w:val="18"/>
                <w:szCs w:val="18"/>
              </w:rPr>
              <w:br/>
              <w:t>Nacrt Statuta Edukacijsko-rehabilitacijskog fakulteta Sveučilišta u Zagrebu</w:t>
            </w:r>
          </w:p>
        </w:tc>
      </w:tr>
      <w:tr w:rsidR="00C33A02" w:rsidRPr="00AB1F78" w14:paraId="364F4F95" w14:textId="77777777" w:rsidTr="00C33A02">
        <w:tc>
          <w:tcPr>
            <w:tcW w:w="8720" w:type="dxa"/>
            <w:gridSpan w:val="2"/>
            <w:shd w:val="clear" w:color="auto" w:fill="DBE5F1" w:themeFill="accent1" w:themeFillTint="33"/>
          </w:tcPr>
          <w:p w14:paraId="6A400D68" w14:textId="050E0997" w:rsidR="00C33A02" w:rsidRPr="00AB1F78" w:rsidRDefault="00C33A02" w:rsidP="00C33A02">
            <w:pPr>
              <w:shd w:val="clear" w:color="auto" w:fill="DBE5F1" w:themeFill="accent1" w:themeFillTint="33"/>
              <w:spacing w:before="120" w:after="120" w:line="240" w:lineRule="auto"/>
              <w:ind w:left="142"/>
              <w:rPr>
                <w:rFonts w:ascii="Roboto" w:hAnsi="Roboto"/>
                <w:sz w:val="18"/>
                <w:szCs w:val="18"/>
              </w:rPr>
            </w:pPr>
            <w:r w:rsidRPr="00AB1F78">
              <w:rPr>
                <w:rFonts w:ascii="Roboto" w:hAnsi="Roboto"/>
                <w:b/>
                <w:bCs/>
                <w:sz w:val="18"/>
                <w:szCs w:val="18"/>
              </w:rPr>
              <w:t>Nositelj izrade akta/dokumenta:</w:t>
            </w:r>
            <w:r w:rsidRPr="00AB1F78">
              <w:rPr>
                <w:rFonts w:ascii="Roboto" w:hAnsi="Roboto"/>
                <w:sz w:val="18"/>
                <w:szCs w:val="18"/>
              </w:rPr>
              <w:br/>
              <w:t>Radna skupina za izradu prijedloga Statuta ERF-a</w:t>
            </w:r>
          </w:p>
        </w:tc>
      </w:tr>
      <w:tr w:rsidR="00C33A02" w:rsidRPr="00AB1F78" w14:paraId="53A0EBDC" w14:textId="77777777" w:rsidTr="00AB1F78">
        <w:tc>
          <w:tcPr>
            <w:tcW w:w="4360" w:type="dxa"/>
            <w:shd w:val="clear" w:color="auto" w:fill="DBE5F1" w:themeFill="accent1" w:themeFillTint="33"/>
          </w:tcPr>
          <w:p w14:paraId="283D149C" w14:textId="792BC5E6" w:rsidR="00C33A02" w:rsidRPr="00B135A8" w:rsidRDefault="00C33A02" w:rsidP="00F434DC">
            <w:pPr>
              <w:spacing w:before="120" w:after="120" w:line="240" w:lineRule="auto"/>
              <w:ind w:left="178"/>
              <w:rPr>
                <w:sz w:val="18"/>
                <w:szCs w:val="18"/>
              </w:rPr>
            </w:pPr>
            <w:r w:rsidRPr="00AB1F78">
              <w:rPr>
                <w:rFonts w:ascii="Roboto" w:hAnsi="Roboto"/>
                <w:b/>
                <w:bCs/>
                <w:sz w:val="18"/>
                <w:szCs w:val="18"/>
              </w:rPr>
              <w:t xml:space="preserve">Početak savjetovanja: </w:t>
            </w:r>
            <w:r w:rsidR="00B135A8">
              <w:rPr>
                <w:rFonts w:ascii="Roboto" w:hAnsi="Roboto"/>
                <w:sz w:val="18"/>
                <w:szCs w:val="18"/>
              </w:rPr>
              <w:t>5.4.2023.</w:t>
            </w:r>
          </w:p>
        </w:tc>
        <w:tc>
          <w:tcPr>
            <w:tcW w:w="4360" w:type="dxa"/>
            <w:shd w:val="clear" w:color="auto" w:fill="DBE5F1" w:themeFill="accent1" w:themeFillTint="33"/>
          </w:tcPr>
          <w:p w14:paraId="1BACEA30" w14:textId="74797C76" w:rsidR="00C33A02" w:rsidRPr="00AB1F78" w:rsidRDefault="00C33A02" w:rsidP="00F434DC">
            <w:pPr>
              <w:spacing w:before="120" w:after="120" w:line="240" w:lineRule="auto"/>
              <w:ind w:left="208"/>
              <w:rPr>
                <w:sz w:val="18"/>
                <w:szCs w:val="18"/>
              </w:rPr>
            </w:pPr>
            <w:r w:rsidRPr="00AB1F78">
              <w:rPr>
                <w:rFonts w:ascii="Roboto" w:hAnsi="Roboto"/>
                <w:b/>
                <w:bCs/>
                <w:sz w:val="18"/>
                <w:szCs w:val="18"/>
              </w:rPr>
              <w:t>Završetak savjetovanja:</w:t>
            </w:r>
            <w:r w:rsidRPr="00AB1F78">
              <w:rPr>
                <w:rFonts w:ascii="Roboto" w:hAnsi="Roboto"/>
                <w:sz w:val="18"/>
                <w:szCs w:val="18"/>
              </w:rPr>
              <w:t xml:space="preserve"> 1</w:t>
            </w:r>
            <w:r w:rsidR="00B135A8">
              <w:rPr>
                <w:rFonts w:ascii="Roboto" w:hAnsi="Roboto"/>
                <w:sz w:val="18"/>
                <w:szCs w:val="18"/>
              </w:rPr>
              <w:t>9</w:t>
            </w:r>
            <w:r w:rsidRPr="00AB1F78">
              <w:rPr>
                <w:rFonts w:ascii="Roboto" w:hAnsi="Roboto"/>
                <w:sz w:val="18"/>
                <w:szCs w:val="18"/>
              </w:rPr>
              <w:t>.4.2023.</w:t>
            </w:r>
          </w:p>
        </w:tc>
      </w:tr>
      <w:tr w:rsidR="00B658B2" w:rsidRPr="00C33A02" w14:paraId="25B856F4" w14:textId="77777777" w:rsidTr="00AB1F78">
        <w:tc>
          <w:tcPr>
            <w:tcW w:w="43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A02E81" w14:textId="77777777" w:rsidR="00B658B2" w:rsidRPr="00AB1F78" w:rsidRDefault="00B658B2" w:rsidP="00AB1F78">
            <w:pPr>
              <w:shd w:val="clear" w:color="auto" w:fill="F2F2F2" w:themeFill="background1" w:themeFillShade="F2"/>
              <w:spacing w:before="120" w:after="120" w:line="240" w:lineRule="auto"/>
              <w:ind w:left="142"/>
              <w:jc w:val="right"/>
              <w:rPr>
                <w:rFonts w:ascii="Roboto" w:hAnsi="Roboto"/>
                <w:sz w:val="18"/>
                <w:szCs w:val="18"/>
              </w:rPr>
            </w:pPr>
            <w:r w:rsidRPr="00AB1F78">
              <w:rPr>
                <w:rFonts w:ascii="Roboto" w:hAnsi="Roboto"/>
                <w:b/>
                <w:bCs/>
                <w:sz w:val="18"/>
                <w:szCs w:val="18"/>
              </w:rPr>
              <w:t>Podnositelj prijedloga i mišljenja</w:t>
            </w:r>
            <w:r w:rsidRPr="00AB1F78">
              <w:rPr>
                <w:rFonts w:ascii="Roboto" w:hAnsi="Roboto"/>
                <w:sz w:val="18"/>
                <w:szCs w:val="18"/>
              </w:rPr>
              <w:t xml:space="preserve"> </w:t>
            </w:r>
            <w:r w:rsidRPr="00AB1F78">
              <w:rPr>
                <w:rFonts w:ascii="Roboto" w:hAnsi="Roboto"/>
                <w:sz w:val="18"/>
                <w:szCs w:val="18"/>
              </w:rPr>
              <w:br/>
              <w:t>(ime i prezime fizičke osobe odnosno naziv pravne osobe za koju se podnosi prijedlog i mišljenje):</w:t>
            </w:r>
          </w:p>
        </w:tc>
        <w:tc>
          <w:tcPr>
            <w:tcW w:w="43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6F7A6C" w14:textId="4147817C" w:rsidR="00B658B2" w:rsidRPr="00AB1F78" w:rsidRDefault="00B658B2" w:rsidP="00AB1F78">
            <w:pPr>
              <w:shd w:val="clear" w:color="auto" w:fill="F2F2F2" w:themeFill="background1" w:themeFillShade="F2"/>
              <w:spacing w:before="120" w:after="120" w:line="240" w:lineRule="auto"/>
              <w:ind w:left="210"/>
              <w:rPr>
                <w:rFonts w:ascii="Roboto" w:hAnsi="Roboto"/>
                <w:sz w:val="20"/>
                <w:szCs w:val="20"/>
              </w:rPr>
            </w:pPr>
          </w:p>
        </w:tc>
      </w:tr>
      <w:tr w:rsidR="00B658B2" w:rsidRPr="00C33A02" w14:paraId="1C965F9A" w14:textId="77777777" w:rsidTr="00AB1F78">
        <w:tc>
          <w:tcPr>
            <w:tcW w:w="43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B25DC27" w14:textId="77777777" w:rsidR="00B658B2" w:rsidRPr="00AB1F78" w:rsidRDefault="00B658B2" w:rsidP="00AB1F78">
            <w:pPr>
              <w:spacing w:before="120" w:after="120" w:line="240" w:lineRule="auto"/>
              <w:ind w:left="142"/>
              <w:jc w:val="right"/>
              <w:rPr>
                <w:rFonts w:ascii="Roboto" w:hAnsi="Roboto"/>
                <w:sz w:val="18"/>
                <w:szCs w:val="18"/>
              </w:rPr>
            </w:pPr>
            <w:r w:rsidRPr="00AB1F78">
              <w:rPr>
                <w:rFonts w:ascii="Roboto" w:hAnsi="Roboto"/>
                <w:b/>
                <w:bCs/>
                <w:sz w:val="18"/>
                <w:szCs w:val="18"/>
              </w:rPr>
              <w:t>Interes, odnosno kategorija i brojnost korisnika koje Podnositelj predstavlja</w:t>
            </w:r>
            <w:r w:rsidRPr="00AB1F78">
              <w:rPr>
                <w:rFonts w:ascii="Roboto" w:hAnsi="Roboto"/>
                <w:sz w:val="18"/>
                <w:szCs w:val="18"/>
              </w:rPr>
              <w:t xml:space="preserve"> </w:t>
            </w:r>
            <w:r w:rsidRPr="00AB1F78">
              <w:rPr>
                <w:rFonts w:ascii="Roboto" w:hAnsi="Roboto"/>
                <w:sz w:val="18"/>
                <w:szCs w:val="18"/>
              </w:rPr>
              <w:br/>
              <w:t>(građani, udruge, udruge u području zaštite okoliša, poduzetnici, itd.):</w:t>
            </w:r>
          </w:p>
        </w:tc>
        <w:tc>
          <w:tcPr>
            <w:tcW w:w="43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FA15DBF" w14:textId="6F3F41EB" w:rsidR="00B658B2" w:rsidRPr="00AB1F78" w:rsidRDefault="00B658B2" w:rsidP="00AB1F78">
            <w:pPr>
              <w:spacing w:before="120" w:after="120" w:line="240" w:lineRule="auto"/>
              <w:ind w:left="210"/>
              <w:rPr>
                <w:rFonts w:ascii="Roboto" w:hAnsi="Roboto"/>
                <w:sz w:val="20"/>
                <w:szCs w:val="20"/>
              </w:rPr>
            </w:pPr>
          </w:p>
        </w:tc>
      </w:tr>
      <w:tr w:rsidR="00B658B2" w:rsidRPr="00C33A02" w14:paraId="2EB9910A" w14:textId="77777777" w:rsidTr="00AB1F78">
        <w:tc>
          <w:tcPr>
            <w:tcW w:w="43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3AD7CD" w14:textId="77777777" w:rsidR="00B658B2" w:rsidRPr="00AB1F78" w:rsidRDefault="00B658B2" w:rsidP="00AB1F78">
            <w:pPr>
              <w:shd w:val="clear" w:color="auto" w:fill="F2F2F2" w:themeFill="background1" w:themeFillShade="F2"/>
              <w:spacing w:before="120" w:after="120" w:line="240" w:lineRule="auto"/>
              <w:ind w:left="142"/>
              <w:jc w:val="right"/>
              <w:rPr>
                <w:rFonts w:ascii="Roboto" w:hAnsi="Roboto"/>
                <w:sz w:val="18"/>
                <w:szCs w:val="18"/>
              </w:rPr>
            </w:pPr>
            <w:r w:rsidRPr="00AB1F78">
              <w:rPr>
                <w:rFonts w:ascii="Roboto" w:hAnsi="Roboto"/>
                <w:b/>
                <w:bCs/>
                <w:sz w:val="18"/>
                <w:szCs w:val="18"/>
              </w:rPr>
              <w:t>Ime i prezime osobe (ili osoba) koja je sastavljala primjedbe ili osobe ovlaštene za zastupanje pravne osobe</w:t>
            </w:r>
            <w:r w:rsidRPr="00AB1F78">
              <w:rPr>
                <w:rFonts w:ascii="Roboto" w:hAnsi="Roboto"/>
                <w:sz w:val="18"/>
                <w:szCs w:val="18"/>
              </w:rPr>
              <w:t xml:space="preserve"> (kada se radi o pravnoj osobi kao podnositelju prijedloga i mišljenja):</w:t>
            </w:r>
          </w:p>
        </w:tc>
        <w:tc>
          <w:tcPr>
            <w:tcW w:w="43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FE13BA1" w14:textId="68D0C656" w:rsidR="00B658B2" w:rsidRPr="00AB1F78" w:rsidRDefault="00B658B2" w:rsidP="00AB1F78">
            <w:pPr>
              <w:shd w:val="clear" w:color="auto" w:fill="F2F2F2" w:themeFill="background1" w:themeFillShade="F2"/>
              <w:spacing w:before="120" w:after="120" w:line="240" w:lineRule="auto"/>
              <w:ind w:left="210"/>
              <w:rPr>
                <w:rFonts w:ascii="Roboto" w:hAnsi="Roboto"/>
                <w:sz w:val="20"/>
                <w:szCs w:val="20"/>
              </w:rPr>
            </w:pPr>
          </w:p>
        </w:tc>
      </w:tr>
      <w:tr w:rsidR="00FD25F1" w:rsidRPr="00C33A02" w14:paraId="4329F16D" w14:textId="77777777" w:rsidTr="00AB1F78">
        <w:tc>
          <w:tcPr>
            <w:tcW w:w="43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118E5B3" w14:textId="077FCCA1" w:rsidR="00FD25F1" w:rsidRPr="00AB1F78" w:rsidRDefault="00FD25F1" w:rsidP="00AB1F78">
            <w:pPr>
              <w:shd w:val="clear" w:color="auto" w:fill="F2F2F2" w:themeFill="background1" w:themeFillShade="F2"/>
              <w:spacing w:before="120" w:after="120" w:line="240" w:lineRule="auto"/>
              <w:ind w:left="142"/>
              <w:jc w:val="right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AB1F78">
              <w:rPr>
                <w:rFonts w:ascii="Roboto" w:hAnsi="Roboto"/>
                <w:b/>
                <w:bCs/>
                <w:sz w:val="18"/>
                <w:szCs w:val="18"/>
              </w:rPr>
              <w:t>Načelni prijedlozi i mišljenje na nacrt akta/dokumenta</w:t>
            </w:r>
          </w:p>
        </w:tc>
        <w:tc>
          <w:tcPr>
            <w:tcW w:w="43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30D360" w14:textId="2C55B5B9" w:rsidR="00FD25F1" w:rsidRPr="00AB1F78" w:rsidRDefault="00FD25F1" w:rsidP="00AB1F78">
            <w:pPr>
              <w:shd w:val="clear" w:color="auto" w:fill="F2F2F2" w:themeFill="background1" w:themeFillShade="F2"/>
              <w:spacing w:before="120" w:after="120" w:line="240" w:lineRule="auto"/>
              <w:ind w:left="210"/>
              <w:rPr>
                <w:rFonts w:ascii="Roboto" w:hAnsi="Roboto"/>
                <w:sz w:val="20"/>
                <w:szCs w:val="20"/>
              </w:rPr>
            </w:pPr>
          </w:p>
        </w:tc>
      </w:tr>
      <w:tr w:rsidR="00FD25F1" w:rsidRPr="00C33A02" w14:paraId="594506C5" w14:textId="77777777" w:rsidTr="00AB1F78">
        <w:trPr>
          <w:trHeight w:val="189"/>
        </w:trPr>
        <w:tc>
          <w:tcPr>
            <w:tcW w:w="4360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E6C520" w14:textId="3A63ABD4" w:rsidR="00FD25F1" w:rsidRPr="00AB1F78" w:rsidRDefault="00FD25F1" w:rsidP="00AB1F78">
            <w:pPr>
              <w:shd w:val="clear" w:color="auto" w:fill="F2F2F2" w:themeFill="background1" w:themeFillShade="F2"/>
              <w:spacing w:before="120" w:after="120" w:line="240" w:lineRule="auto"/>
              <w:ind w:left="142"/>
              <w:jc w:val="right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AB1F78">
              <w:rPr>
                <w:rFonts w:ascii="Roboto" w:hAnsi="Roboto"/>
                <w:b/>
                <w:bCs/>
                <w:sz w:val="18"/>
                <w:szCs w:val="18"/>
              </w:rPr>
              <w:t>Primjedbe na pojedinačne članke ili dijelove nacrta akta/dokumenta (prijedlog i mišljenje)</w:t>
            </w:r>
          </w:p>
        </w:tc>
        <w:tc>
          <w:tcPr>
            <w:tcW w:w="43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2547EC" w14:textId="77777777" w:rsidR="00FD25F1" w:rsidRPr="00AB1F78" w:rsidRDefault="00FD25F1" w:rsidP="00AB1F78">
            <w:pPr>
              <w:shd w:val="clear" w:color="auto" w:fill="F2F2F2" w:themeFill="background1" w:themeFillShade="F2"/>
              <w:spacing w:before="120" w:after="120" w:line="240" w:lineRule="auto"/>
              <w:ind w:left="210"/>
              <w:rPr>
                <w:rFonts w:ascii="Roboto" w:hAnsi="Roboto"/>
                <w:sz w:val="20"/>
                <w:szCs w:val="20"/>
              </w:rPr>
            </w:pPr>
          </w:p>
        </w:tc>
      </w:tr>
      <w:tr w:rsidR="00FD25F1" w:rsidRPr="00C33A02" w14:paraId="530AAF8D" w14:textId="77777777" w:rsidTr="00AB1F78">
        <w:trPr>
          <w:trHeight w:val="188"/>
        </w:trPr>
        <w:tc>
          <w:tcPr>
            <w:tcW w:w="436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90C140" w14:textId="77777777" w:rsidR="00FD25F1" w:rsidRPr="00497167" w:rsidRDefault="00FD25F1" w:rsidP="000C0DE6">
            <w:pPr>
              <w:shd w:val="clear" w:color="auto" w:fill="F2F2F2" w:themeFill="background1" w:themeFillShade="F2"/>
              <w:spacing w:before="120" w:after="120" w:line="240" w:lineRule="auto"/>
              <w:ind w:left="142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529429" w14:textId="77777777" w:rsidR="00FD25F1" w:rsidRPr="00AB1F78" w:rsidRDefault="00FD25F1" w:rsidP="00AB1F78">
            <w:pPr>
              <w:shd w:val="clear" w:color="auto" w:fill="F2F2F2" w:themeFill="background1" w:themeFillShade="F2"/>
              <w:spacing w:before="120" w:after="120" w:line="240" w:lineRule="auto"/>
              <w:ind w:left="210"/>
              <w:rPr>
                <w:rFonts w:ascii="Roboto" w:hAnsi="Roboto"/>
                <w:sz w:val="20"/>
                <w:szCs w:val="20"/>
              </w:rPr>
            </w:pPr>
          </w:p>
        </w:tc>
      </w:tr>
      <w:tr w:rsidR="00FD25F1" w:rsidRPr="00C33A02" w14:paraId="6229B55D" w14:textId="77777777" w:rsidTr="00AB1F78">
        <w:trPr>
          <w:trHeight w:val="188"/>
        </w:trPr>
        <w:tc>
          <w:tcPr>
            <w:tcW w:w="436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BFD9913" w14:textId="77777777" w:rsidR="00FD25F1" w:rsidRPr="00497167" w:rsidRDefault="00FD25F1" w:rsidP="000C0DE6">
            <w:pPr>
              <w:shd w:val="clear" w:color="auto" w:fill="F2F2F2" w:themeFill="background1" w:themeFillShade="F2"/>
              <w:spacing w:before="120" w:after="120" w:line="240" w:lineRule="auto"/>
              <w:ind w:left="142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AE65A7A" w14:textId="77777777" w:rsidR="00FD25F1" w:rsidRPr="00AB1F78" w:rsidRDefault="00FD25F1" w:rsidP="00AB1F78">
            <w:pPr>
              <w:shd w:val="clear" w:color="auto" w:fill="F2F2F2" w:themeFill="background1" w:themeFillShade="F2"/>
              <w:spacing w:before="120" w:after="120" w:line="240" w:lineRule="auto"/>
              <w:ind w:left="210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245A3622" w14:textId="3480FF86" w:rsidR="00497167" w:rsidRPr="00AB1F78" w:rsidRDefault="00497167" w:rsidP="00FD25F1">
      <w:pPr>
        <w:spacing w:before="360" w:after="120" w:line="240" w:lineRule="auto"/>
        <w:ind w:left="284"/>
        <w:rPr>
          <w:rFonts w:ascii="Roboto" w:hAnsi="Roboto"/>
          <w:b/>
          <w:bCs/>
          <w:sz w:val="18"/>
          <w:szCs w:val="18"/>
        </w:rPr>
      </w:pPr>
      <w:r w:rsidRPr="00AB1F78">
        <w:rPr>
          <w:rFonts w:ascii="Roboto" w:hAnsi="Roboto"/>
          <w:b/>
          <w:bCs/>
          <w:sz w:val="18"/>
          <w:szCs w:val="18"/>
        </w:rPr>
        <w:t xml:space="preserve">Datum dostavljanja prijedloga i mišljenja: </w:t>
      </w:r>
      <w:r w:rsidRPr="00AB1F78">
        <w:rPr>
          <w:rFonts w:ascii="Roboto" w:hAnsi="Roboto"/>
          <w:sz w:val="18"/>
          <w:szCs w:val="18"/>
        </w:rPr>
        <w:fldChar w:fldCharType="begin"/>
      </w:r>
      <w:r w:rsidRPr="00AB1F78">
        <w:rPr>
          <w:rFonts w:ascii="Roboto" w:hAnsi="Roboto"/>
          <w:sz w:val="18"/>
          <w:szCs w:val="18"/>
        </w:rPr>
        <w:instrText xml:space="preserve"> TIME \@ "d. MMMM yyyy." </w:instrText>
      </w:r>
      <w:r w:rsidRPr="00AB1F78">
        <w:rPr>
          <w:rFonts w:ascii="Roboto" w:hAnsi="Roboto"/>
          <w:sz w:val="18"/>
          <w:szCs w:val="18"/>
        </w:rPr>
        <w:fldChar w:fldCharType="separate"/>
      </w:r>
      <w:r w:rsidR="00B135A8">
        <w:rPr>
          <w:rFonts w:ascii="Roboto" w:hAnsi="Roboto"/>
          <w:noProof/>
          <w:sz w:val="18"/>
          <w:szCs w:val="18"/>
        </w:rPr>
        <w:t>5. travnja 2023.</w:t>
      </w:r>
      <w:r w:rsidRPr="00AB1F78">
        <w:rPr>
          <w:rFonts w:ascii="Roboto" w:hAnsi="Roboto"/>
          <w:sz w:val="18"/>
          <w:szCs w:val="18"/>
        </w:rPr>
        <w:fldChar w:fldCharType="end"/>
      </w:r>
      <w:r w:rsidRPr="00AB1F78">
        <w:rPr>
          <w:rFonts w:ascii="Roboto" w:hAnsi="Roboto"/>
          <w:sz w:val="18"/>
          <w:szCs w:val="18"/>
        </w:rPr>
        <w:t xml:space="preserve"> </w:t>
      </w:r>
    </w:p>
    <w:p w14:paraId="5C977ACA" w14:textId="76BF2331" w:rsidR="0016171E" w:rsidRPr="00D0552F" w:rsidRDefault="0016171E" w:rsidP="00FD25F1">
      <w:pPr>
        <w:pBdr>
          <w:top w:val="dashSmallGap" w:sz="4" w:space="1" w:color="auto"/>
        </w:pBdr>
        <w:spacing w:before="720" w:after="120" w:line="240" w:lineRule="auto"/>
        <w:ind w:left="284" w:right="369"/>
        <w:rPr>
          <w:rFonts w:ascii="Roboto" w:hAnsi="Roboto"/>
          <w:sz w:val="18"/>
          <w:szCs w:val="18"/>
        </w:rPr>
      </w:pPr>
      <w:r w:rsidRPr="00D0552F">
        <w:rPr>
          <w:rFonts w:ascii="Roboto" w:hAnsi="Roboto"/>
          <w:sz w:val="18"/>
          <w:szCs w:val="18"/>
        </w:rPr>
        <w:t>Popunjeni obrazac s prilogom potrebno je dostaviti zaključno do 1</w:t>
      </w:r>
      <w:r w:rsidR="00B135A8">
        <w:rPr>
          <w:rFonts w:ascii="Roboto" w:hAnsi="Roboto"/>
          <w:sz w:val="18"/>
          <w:szCs w:val="18"/>
        </w:rPr>
        <w:t>9</w:t>
      </w:r>
      <w:r w:rsidRPr="00D0552F">
        <w:rPr>
          <w:rFonts w:ascii="Roboto" w:hAnsi="Roboto"/>
          <w:sz w:val="18"/>
          <w:szCs w:val="18"/>
        </w:rPr>
        <w:t xml:space="preserve">. travnja 2023. godine, do </w:t>
      </w:r>
      <w:r w:rsidR="00B135A8">
        <w:rPr>
          <w:rFonts w:ascii="Roboto" w:hAnsi="Roboto"/>
          <w:sz w:val="18"/>
          <w:szCs w:val="18"/>
        </w:rPr>
        <w:t>08</w:t>
      </w:r>
      <w:r w:rsidRPr="00D0552F">
        <w:rPr>
          <w:rFonts w:ascii="Roboto" w:hAnsi="Roboto"/>
          <w:sz w:val="18"/>
          <w:szCs w:val="18"/>
        </w:rPr>
        <w:t>.</w:t>
      </w:r>
      <w:r w:rsidR="00B135A8">
        <w:rPr>
          <w:rFonts w:ascii="Roboto" w:hAnsi="Roboto"/>
          <w:sz w:val="18"/>
          <w:szCs w:val="18"/>
        </w:rPr>
        <w:t>3</w:t>
      </w:r>
      <w:r w:rsidRPr="00D0552F">
        <w:rPr>
          <w:rFonts w:ascii="Roboto" w:hAnsi="Roboto"/>
          <w:sz w:val="18"/>
          <w:szCs w:val="18"/>
        </w:rPr>
        <w:t xml:space="preserve">0 sati na adresu elektronske pošte: </w:t>
      </w:r>
      <w:r w:rsidR="004A6AAD" w:rsidRPr="004A6AAD">
        <w:rPr>
          <w:rFonts w:ascii="Roboto" w:hAnsi="Roboto"/>
          <w:sz w:val="18"/>
          <w:szCs w:val="18"/>
        </w:rPr>
        <w:t>tajnik@erf.unizg.hr</w:t>
      </w:r>
      <w:r w:rsidRPr="004A6AAD">
        <w:rPr>
          <w:rFonts w:ascii="Roboto" w:hAnsi="Roboto"/>
          <w:sz w:val="18"/>
          <w:szCs w:val="18"/>
        </w:rPr>
        <w:t xml:space="preserve"> </w:t>
      </w:r>
      <w:r w:rsidRPr="00D0552F">
        <w:rPr>
          <w:rFonts w:ascii="Roboto" w:hAnsi="Roboto"/>
          <w:sz w:val="18"/>
          <w:szCs w:val="18"/>
        </w:rPr>
        <w:t xml:space="preserve">ili na adresu: Borongajska cesta 83f, 10000 Zagreb. Kontakt osoba: </w:t>
      </w:r>
      <w:r w:rsidR="004A6AAD">
        <w:rPr>
          <w:rFonts w:ascii="Roboto" w:hAnsi="Roboto"/>
          <w:sz w:val="18"/>
          <w:szCs w:val="18"/>
        </w:rPr>
        <w:t>Ana Hećimović</w:t>
      </w:r>
    </w:p>
    <w:p w14:paraId="3A4E8AD9" w14:textId="702C42D9" w:rsidR="0016171E" w:rsidRPr="00D0552F" w:rsidRDefault="0016171E" w:rsidP="00FD25F1">
      <w:pPr>
        <w:spacing w:before="120" w:after="120" w:line="240" w:lineRule="auto"/>
        <w:ind w:left="284" w:right="366"/>
        <w:rPr>
          <w:rFonts w:ascii="Roboto" w:hAnsi="Roboto"/>
          <w:sz w:val="18"/>
          <w:szCs w:val="18"/>
        </w:rPr>
      </w:pPr>
      <w:r w:rsidRPr="00D0552F">
        <w:rPr>
          <w:rFonts w:ascii="Roboto" w:hAnsi="Roboto"/>
          <w:sz w:val="18"/>
          <w:szCs w:val="18"/>
        </w:rPr>
        <w:t xml:space="preserve">Po završetku savjetovanja, svi pristigli doprinosi bit će razmotreni </w:t>
      </w:r>
      <w:r w:rsidR="004A6AAD">
        <w:rPr>
          <w:rFonts w:ascii="Roboto" w:hAnsi="Roboto"/>
          <w:sz w:val="18"/>
          <w:szCs w:val="18"/>
        </w:rPr>
        <w:t xml:space="preserve">i </w:t>
      </w:r>
      <w:r w:rsidRPr="00D0552F">
        <w:rPr>
          <w:rFonts w:ascii="Roboto" w:hAnsi="Roboto"/>
          <w:sz w:val="18"/>
          <w:szCs w:val="18"/>
        </w:rPr>
        <w:t>prihvaćeni ili neprihvaćeni, odnosno primljeni na znanje uz obrazloženja koja su sastavni dio Izvješća o savjetovanju s javnošću. Izvješće će biti objavljeno</w:t>
      </w:r>
      <w:r w:rsidRPr="004A6AAD">
        <w:rPr>
          <w:rFonts w:ascii="Roboto" w:hAnsi="Roboto"/>
          <w:sz w:val="18"/>
          <w:szCs w:val="18"/>
        </w:rPr>
        <w:t xml:space="preserve"> u travnju 2023</w:t>
      </w:r>
      <w:r w:rsidRPr="00D0552F">
        <w:rPr>
          <w:rFonts w:ascii="Roboto" w:hAnsi="Roboto"/>
          <w:sz w:val="18"/>
          <w:szCs w:val="18"/>
        </w:rPr>
        <w:t>. godine na mrežnoj stranici ERF-a.</w:t>
      </w:r>
    </w:p>
    <w:p w14:paraId="18144493" w14:textId="72317D26" w:rsidR="0016171E" w:rsidRPr="00D0552F" w:rsidRDefault="0016171E" w:rsidP="00FD25F1">
      <w:pPr>
        <w:spacing w:before="120" w:after="120" w:line="240" w:lineRule="auto"/>
        <w:ind w:left="284" w:right="366"/>
        <w:rPr>
          <w:rFonts w:ascii="Roboto" w:hAnsi="Roboto"/>
          <w:sz w:val="18"/>
          <w:szCs w:val="18"/>
        </w:rPr>
      </w:pPr>
      <w:r w:rsidRPr="00D0552F">
        <w:rPr>
          <w:rFonts w:ascii="Roboto" w:hAnsi="Roboto"/>
          <w:sz w:val="18"/>
          <w:szCs w:val="18"/>
        </w:rPr>
        <w:t>Ako ne želite da Vaši osobni podaci (ime i prezime) budu javno objavljeni, molimo da to jasno istaknete pri slanju obrasca.</w:t>
      </w:r>
    </w:p>
    <w:sectPr w:rsidR="0016171E" w:rsidRPr="00D0552F" w:rsidSect="008C156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709" w:right="1021" w:bottom="1701" w:left="2155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2BB2" w14:textId="77777777" w:rsidR="003F5E08" w:rsidRDefault="003F5E08" w:rsidP="001B245B">
      <w:pPr>
        <w:spacing w:after="0" w:line="240" w:lineRule="auto"/>
      </w:pPr>
      <w:r>
        <w:separator/>
      </w:r>
    </w:p>
  </w:endnote>
  <w:endnote w:type="continuationSeparator" w:id="0">
    <w:p w14:paraId="12F69B90" w14:textId="77777777" w:rsidR="003F5E08" w:rsidRDefault="003F5E08" w:rsidP="001B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Medium">
    <w:panose1 w:val="020006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43282"/>
      <w:docPartObj>
        <w:docPartGallery w:val="Page Numbers (Bottom of Page)"/>
        <w:docPartUnique/>
      </w:docPartObj>
    </w:sdtPr>
    <w:sdtEndPr>
      <w:rPr>
        <w:rFonts w:ascii="UniZgLight" w:hAnsi="UniZgLight"/>
        <w:sz w:val="16"/>
        <w:szCs w:val="16"/>
      </w:rPr>
    </w:sdtEndPr>
    <w:sdtContent>
      <w:p w14:paraId="3B97743F" w14:textId="77777777" w:rsidR="00264797" w:rsidRPr="00264797" w:rsidRDefault="00EE1670" w:rsidP="00264797">
        <w:pPr>
          <w:pStyle w:val="Footer"/>
          <w:jc w:val="center"/>
          <w:rPr>
            <w:rFonts w:ascii="UniZgLight" w:hAnsi="UniZgLight"/>
            <w:sz w:val="16"/>
            <w:szCs w:val="16"/>
          </w:rPr>
        </w:pPr>
        <w:r w:rsidRPr="00264797">
          <w:rPr>
            <w:rFonts w:ascii="UniZgLight" w:hAnsi="UniZgLight"/>
            <w:sz w:val="16"/>
            <w:szCs w:val="16"/>
          </w:rPr>
          <w:fldChar w:fldCharType="begin"/>
        </w:r>
        <w:r w:rsidR="00264797" w:rsidRPr="00264797">
          <w:rPr>
            <w:rFonts w:ascii="UniZgLight" w:hAnsi="UniZgLight"/>
            <w:sz w:val="16"/>
            <w:szCs w:val="16"/>
          </w:rPr>
          <w:instrText xml:space="preserve"> PAGE   \* MERGEFORMAT </w:instrText>
        </w:r>
        <w:r w:rsidRPr="00264797">
          <w:rPr>
            <w:rFonts w:ascii="UniZgLight" w:hAnsi="UniZgLight"/>
            <w:sz w:val="16"/>
            <w:szCs w:val="16"/>
          </w:rPr>
          <w:fldChar w:fldCharType="separate"/>
        </w:r>
        <w:r w:rsidR="009C1BF8">
          <w:rPr>
            <w:rFonts w:ascii="UniZgLight" w:hAnsi="UniZgLight"/>
            <w:noProof/>
            <w:sz w:val="16"/>
            <w:szCs w:val="16"/>
          </w:rPr>
          <w:t>2</w:t>
        </w:r>
        <w:r w:rsidRPr="00264797">
          <w:rPr>
            <w:rFonts w:ascii="UniZgLight" w:hAnsi="UniZgLight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43279"/>
      <w:docPartObj>
        <w:docPartGallery w:val="Page Numbers (Bottom of Page)"/>
        <w:docPartUnique/>
      </w:docPartObj>
    </w:sdtPr>
    <w:sdtContent>
      <w:tbl>
        <w:tblPr>
          <w:tblW w:w="0" w:type="auto"/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8509"/>
        </w:tblGrid>
        <w:tr w:rsidR="00210857" w:rsidRPr="00363AE6" w14:paraId="67FA07F4" w14:textId="77777777" w:rsidTr="00210857">
          <w:trPr>
            <w:trHeight w:val="850"/>
          </w:trPr>
          <w:tc>
            <w:tcPr>
              <w:tcW w:w="8509" w:type="dxa"/>
              <w:vAlign w:val="center"/>
            </w:tcPr>
            <w:sdt>
              <w:sdtPr>
                <w:rPr>
                  <w:rFonts w:ascii="UniZgLight" w:hAnsi="UniZgLight"/>
                  <w:color w:val="000000"/>
                  <w:sz w:val="16"/>
                </w:rPr>
                <w:id w:val="8672646"/>
                <w:text/>
              </w:sdtPr>
              <w:sdtContent>
                <w:p w14:paraId="0151FA1F" w14:textId="77777777" w:rsidR="00210857" w:rsidRPr="00363AE6" w:rsidRDefault="00210857" w:rsidP="00210857">
                  <w:pPr>
                    <w:pStyle w:val="Footer"/>
                    <w:tabs>
                      <w:tab w:val="clear" w:pos="4536"/>
                    </w:tabs>
                    <w:spacing w:line="180" w:lineRule="exact"/>
                    <w:rPr>
                      <w:rFonts w:ascii="UniZgLight" w:hAnsi="UniZgLight"/>
                      <w:color w:val="000000"/>
                      <w:sz w:val="16"/>
                    </w:rPr>
                  </w:pPr>
                  <w:r w:rsidRPr="000B0D72">
                    <w:rPr>
                      <w:rFonts w:ascii="UniZgLight" w:hAnsi="UniZgLight"/>
                      <w:color w:val="000000"/>
                      <w:sz w:val="16"/>
                    </w:rPr>
                    <w:t>Sveučilište u Zagrebu, Edukacijsko-rehabilitacijski fakultet</w:t>
                  </w:r>
                </w:p>
              </w:sdtContent>
            </w:sdt>
            <w:sdt>
              <w:sdtPr>
                <w:rPr>
                  <w:rFonts w:ascii="UniZgLight" w:hAnsi="UniZgLight"/>
                  <w:color w:val="000000"/>
                  <w:sz w:val="16"/>
                </w:rPr>
                <w:id w:val="8672651"/>
                <w:text/>
              </w:sdtPr>
              <w:sdtContent>
                <w:p w14:paraId="40F5318E" w14:textId="77777777" w:rsidR="00210857" w:rsidRPr="00363AE6" w:rsidRDefault="00210857" w:rsidP="00210857">
                  <w:pPr>
                    <w:pStyle w:val="Footer"/>
                    <w:tabs>
                      <w:tab w:val="clear" w:pos="4536"/>
                    </w:tabs>
                    <w:spacing w:line="180" w:lineRule="exact"/>
                    <w:rPr>
                      <w:rFonts w:ascii="UniZgLight" w:hAnsi="UniZgLight"/>
                      <w:color w:val="000000"/>
                      <w:sz w:val="16"/>
                    </w:rPr>
                  </w:pPr>
                  <w:r w:rsidRPr="00B473C4">
                    <w:rPr>
                      <w:rFonts w:ascii="UniZgLight" w:hAnsi="UniZgLight"/>
                      <w:color w:val="000000"/>
                      <w:sz w:val="16"/>
                    </w:rPr>
                    <w:t>Znanstveno-učilišni kampus Borongaj, Borongajska cesta 83f, HR - 10000 Zagreb</w:t>
                  </w:r>
                </w:p>
              </w:sdtContent>
            </w:sdt>
            <w:p w14:paraId="197AFA91" w14:textId="77777777" w:rsidR="00210857" w:rsidRPr="00363AE6" w:rsidRDefault="00000000" w:rsidP="00210857">
              <w:pPr>
                <w:pStyle w:val="Footer"/>
                <w:tabs>
                  <w:tab w:val="clear" w:pos="4536"/>
                </w:tabs>
                <w:spacing w:line="180" w:lineRule="exact"/>
                <w:rPr>
                  <w:rFonts w:ascii="UniZgLight" w:hAnsi="UniZgLight"/>
                  <w:color w:val="000000"/>
                  <w:sz w:val="16"/>
                </w:rPr>
              </w:pPr>
              <w:sdt>
                <w:sdtPr>
                  <w:rPr>
                    <w:rFonts w:ascii="UniZgLight" w:hAnsi="UniZgLight"/>
                    <w:color w:val="000000"/>
                    <w:sz w:val="16"/>
                  </w:rPr>
                  <w:id w:val="8672662"/>
                  <w:text/>
                </w:sdtPr>
                <w:sdtContent>
                  <w:r w:rsidR="00210857" w:rsidRPr="00C36459">
                    <w:rPr>
                      <w:rFonts w:ascii="UniZgLight" w:hAnsi="UniZgLight"/>
                      <w:color w:val="000000"/>
                      <w:sz w:val="16"/>
                    </w:rPr>
                    <w:t>Tel. +385 (0)1</w:t>
                  </w:r>
                </w:sdtContent>
              </w:sdt>
              <w:r w:rsidR="00210857" w:rsidRPr="00363AE6">
                <w:rPr>
                  <w:rFonts w:ascii="UniZgLight" w:hAnsi="UniZgLight"/>
                  <w:color w:val="000000"/>
                  <w:sz w:val="16"/>
                </w:rPr>
                <w:t xml:space="preserve"> </w:t>
              </w:r>
              <w:sdt>
                <w:sdtPr>
                  <w:rPr>
                    <w:rFonts w:ascii="UniZgLight" w:hAnsi="UniZgLight"/>
                    <w:color w:val="000000"/>
                    <w:sz w:val="16"/>
                  </w:rPr>
                  <w:alias w:val="Unesite broj telefona"/>
                  <w:tag w:val="Unesite broj telefona"/>
                  <w:id w:val="8672638"/>
                  <w:text/>
                </w:sdtPr>
                <w:sdtContent>
                  <w:r w:rsidR="00210857" w:rsidRPr="00363AE6">
                    <w:rPr>
                      <w:rFonts w:ascii="UniZgLight" w:hAnsi="UniZgLight"/>
                      <w:color w:val="000000"/>
                      <w:sz w:val="16"/>
                    </w:rPr>
                    <w:t>245 7</w:t>
                  </w:r>
                  <w:r w:rsidR="00210857">
                    <w:rPr>
                      <w:rFonts w:ascii="UniZgLight" w:hAnsi="UniZgLight"/>
                      <w:color w:val="000000"/>
                      <w:sz w:val="16"/>
                    </w:rPr>
                    <w:t>500</w:t>
                  </w:r>
                </w:sdtContent>
              </w:sdt>
              <w:r w:rsidR="00210857" w:rsidRPr="00363AE6">
                <w:rPr>
                  <w:rFonts w:ascii="UniZgLight" w:hAnsi="UniZgLight"/>
                  <w:color w:val="000000"/>
                  <w:sz w:val="16"/>
                </w:rPr>
                <w:t xml:space="preserve">, </w:t>
              </w:r>
              <w:sdt>
                <w:sdtPr>
                  <w:rPr>
                    <w:rFonts w:ascii="UniZgLight" w:hAnsi="UniZgLight"/>
                    <w:color w:val="000000"/>
                    <w:sz w:val="16"/>
                  </w:rPr>
                  <w:id w:val="8672668"/>
                  <w:text/>
                </w:sdtPr>
                <w:sdtContent>
                  <w:r w:rsidR="00210857" w:rsidRPr="00225A4B">
                    <w:rPr>
                      <w:rFonts w:ascii="UniZgLight" w:hAnsi="UniZgLight"/>
                      <w:color w:val="000000"/>
                      <w:sz w:val="16"/>
                    </w:rPr>
                    <w:t>Fax: +385 (0)1 245 7559</w:t>
                  </w:r>
                </w:sdtContent>
              </w:sdt>
            </w:p>
            <w:p w14:paraId="1DEB53C9" w14:textId="77777777" w:rsidR="00210857" w:rsidRPr="00363AE6" w:rsidRDefault="00000000" w:rsidP="00210857">
              <w:pPr>
                <w:pStyle w:val="Footer"/>
                <w:tabs>
                  <w:tab w:val="clear" w:pos="4536"/>
                </w:tabs>
                <w:spacing w:line="180" w:lineRule="exact"/>
                <w:rPr>
                  <w:rFonts w:ascii="UniZgLight" w:hAnsi="UniZgLight"/>
                  <w:color w:val="000000"/>
                  <w:sz w:val="16"/>
                </w:rPr>
              </w:pPr>
              <w:sdt>
                <w:sdtPr>
                  <w:rPr>
                    <w:rFonts w:ascii="UniZgLight" w:hAnsi="UniZgLight"/>
                    <w:color w:val="000000"/>
                    <w:sz w:val="16"/>
                  </w:rPr>
                  <w:id w:val="8672695"/>
                  <w:text/>
                </w:sdtPr>
                <w:sdtContent>
                  <w:r w:rsidR="00210857" w:rsidRPr="009754AB">
                    <w:rPr>
                      <w:rFonts w:ascii="UniZgLight" w:hAnsi="UniZgLight"/>
                      <w:color w:val="000000"/>
                      <w:sz w:val="16"/>
                    </w:rPr>
                    <w:t>M</w:t>
                  </w:r>
                  <w:r w:rsidR="00210857">
                    <w:rPr>
                      <w:rFonts w:ascii="UniZgLight" w:hAnsi="UniZgLight"/>
                      <w:color w:val="000000"/>
                      <w:sz w:val="16"/>
                    </w:rPr>
                    <w:t xml:space="preserve">B: 3219780, OIB: 34967762426, </w:t>
                  </w:r>
                </w:sdtContent>
              </w:sdt>
              <w:sdt>
                <w:sdtPr>
                  <w:rPr>
                    <w:rFonts w:ascii="UniZgLight" w:hAnsi="UniZgLight"/>
                    <w:color w:val="000000"/>
                    <w:sz w:val="16"/>
                  </w:rPr>
                  <w:id w:val="8672703"/>
                  <w:text/>
                </w:sdtPr>
                <w:sdtContent>
                  <w:r w:rsidR="00210857" w:rsidRPr="006A6A13">
                    <w:rPr>
                      <w:rFonts w:ascii="UniZgLight" w:hAnsi="UniZgLight"/>
                      <w:color w:val="000000"/>
                      <w:sz w:val="16"/>
                    </w:rPr>
                    <w:t>www.erf.unizg.hr</w:t>
                  </w:r>
                </w:sdtContent>
              </w:sdt>
            </w:p>
          </w:tc>
        </w:tr>
      </w:tbl>
      <w:p w14:paraId="7E1015D8" w14:textId="77777777" w:rsidR="00264797" w:rsidRDefault="00000000" w:rsidP="00264797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C528" w14:textId="77777777" w:rsidR="003F5E08" w:rsidRDefault="003F5E08" w:rsidP="001B245B">
      <w:pPr>
        <w:spacing w:after="0" w:line="240" w:lineRule="auto"/>
      </w:pPr>
      <w:r>
        <w:separator/>
      </w:r>
    </w:p>
  </w:footnote>
  <w:footnote w:type="continuationSeparator" w:id="0">
    <w:p w14:paraId="010D0053" w14:textId="77777777" w:rsidR="003F5E08" w:rsidRDefault="003F5E08" w:rsidP="001B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9F31" w14:textId="77777777" w:rsidR="00B23A38" w:rsidRPr="0021271C" w:rsidRDefault="00B23A38" w:rsidP="00D5233E">
    <w:pPr>
      <w:pStyle w:val="Header"/>
      <w:tabs>
        <w:tab w:val="clear" w:pos="4536"/>
        <w:tab w:val="clear" w:pos="9072"/>
      </w:tabs>
      <w:spacing w:before="120" w:line="260" w:lineRule="exact"/>
      <w:ind w:left="142"/>
      <w:rPr>
        <w:szCs w:val="26"/>
      </w:rPr>
    </w:pPr>
    <w:r>
      <w:rPr>
        <w:rFonts w:ascii="UnizgDisplay Normal" w:hAnsi="UnizgDisplay Normal"/>
        <w:noProof/>
        <w:color w:val="717073"/>
        <w:sz w:val="26"/>
        <w:szCs w:val="26"/>
        <w:lang w:eastAsia="hr-HR"/>
      </w:rPr>
      <w:drawing>
        <wp:anchor distT="0" distB="0" distL="114300" distR="114300" simplePos="0" relativeHeight="251658240" behindDoc="0" locked="0" layoutInCell="1" allowOverlap="1" wp14:anchorId="6D733656" wp14:editId="35E104E9">
          <wp:simplePos x="0" y="0"/>
          <wp:positionH relativeFrom="column">
            <wp:posOffset>77470</wp:posOffset>
          </wp:positionH>
          <wp:positionV relativeFrom="paragraph">
            <wp:posOffset>46355</wp:posOffset>
          </wp:positionV>
          <wp:extent cx="509905" cy="501015"/>
          <wp:effectExtent l="19050" t="0" r="4445" b="0"/>
          <wp:wrapSquare wrapText="bothSides"/>
          <wp:docPr id="51964898" name="Slika 51964898" descr="SU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UZ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50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UnizgDisplay Normal" w:hAnsi="UnizgDisplay Normal"/>
        <w:noProof/>
        <w:color w:val="717073"/>
        <w:sz w:val="26"/>
        <w:szCs w:val="26"/>
        <w:lang w:eastAsia="hr-HR"/>
      </w:rPr>
      <w:drawing>
        <wp:anchor distT="0" distB="0" distL="114300" distR="114300" simplePos="0" relativeHeight="251657216" behindDoc="1" locked="0" layoutInCell="1" allowOverlap="1" wp14:anchorId="122C13F1" wp14:editId="78DC48C7">
          <wp:simplePos x="0" y="0"/>
          <wp:positionH relativeFrom="column">
            <wp:posOffset>-824230</wp:posOffset>
          </wp:positionH>
          <wp:positionV relativeFrom="paragraph">
            <wp:posOffset>97790</wp:posOffset>
          </wp:positionV>
          <wp:extent cx="825500" cy="504825"/>
          <wp:effectExtent l="19050" t="0" r="0" b="0"/>
          <wp:wrapTight wrapText="bothSides">
            <wp:wrapPolygon edited="0">
              <wp:start x="-498" y="0"/>
              <wp:lineTo x="-498" y="14672"/>
              <wp:lineTo x="10966" y="21192"/>
              <wp:lineTo x="13458" y="21192"/>
              <wp:lineTo x="15452" y="21192"/>
              <wp:lineTo x="15951" y="21192"/>
              <wp:lineTo x="17945" y="13042"/>
              <wp:lineTo x="19938" y="13042"/>
              <wp:lineTo x="21434" y="7336"/>
              <wp:lineTo x="21434" y="0"/>
              <wp:lineTo x="-498" y="0"/>
            </wp:wrapPolygon>
          </wp:wrapTight>
          <wp:docPr id="739136795" name="Slika 739136795" descr="ERF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ERF Logo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B9EB" w14:textId="6BD42146" w:rsidR="00B23A38" w:rsidRPr="0021271C" w:rsidRDefault="001B6E31" w:rsidP="00F606B3">
    <w:pPr>
      <w:pStyle w:val="Header"/>
      <w:tabs>
        <w:tab w:val="clear" w:pos="4536"/>
        <w:tab w:val="clear" w:pos="9072"/>
        <w:tab w:val="right" w:pos="8647"/>
      </w:tabs>
      <w:spacing w:before="120" w:line="260" w:lineRule="exact"/>
      <w:ind w:left="142"/>
      <w:rPr>
        <w:rFonts w:ascii="UnizgDisplay Normal" w:hAnsi="UnizgDisplay Normal"/>
        <w:color w:val="717073"/>
        <w:sz w:val="26"/>
        <w:szCs w:val="26"/>
      </w:rPr>
    </w:pPr>
    <w:r>
      <w:rPr>
        <w:b/>
        <w:noProof/>
        <w:color w:val="FFFFFF" w:themeColor="background1"/>
        <w:sz w:val="12"/>
        <w:szCs w:val="16"/>
        <w:lang w:eastAsia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09E3DA" wp14:editId="440D6A13">
              <wp:simplePos x="0" y="0"/>
              <wp:positionH relativeFrom="column">
                <wp:posOffset>2949575</wp:posOffset>
              </wp:positionH>
              <wp:positionV relativeFrom="paragraph">
                <wp:posOffset>-544195</wp:posOffset>
              </wp:positionV>
              <wp:extent cx="2602865" cy="468000"/>
              <wp:effectExtent l="0" t="0" r="0" b="0"/>
              <wp:wrapNone/>
              <wp:docPr id="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2865" cy="4680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72496A" w14:textId="269C9C7D" w:rsidR="001B6E31" w:rsidRPr="00F1126C" w:rsidRDefault="001B6E31" w:rsidP="001B6E31">
                          <w:pPr>
                            <w:pStyle w:val="Header"/>
                            <w:tabs>
                              <w:tab w:val="clear" w:pos="4536"/>
                              <w:tab w:val="clear" w:pos="9072"/>
                            </w:tabs>
                            <w:ind w:left="-142" w:right="12"/>
                            <w:jc w:val="right"/>
                            <w:rPr>
                              <w:rFonts w:ascii="Roboto" w:hAnsi="Roboto"/>
                              <w:color w:val="7F7F7F" w:themeColor="text1" w:themeTint="80"/>
                              <w:sz w:val="2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9E3DA" id="Rectangle 4" o:spid="_x0000_s1026" style="position:absolute;left:0;text-align:left;margin-left:232.25pt;margin-top:-42.85pt;width:204.9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" filled="f" stroked="f" strokeweight="1pt">
              <v:textbox>
                <w:txbxContent>
                  <w:p w14:paraId="4772496A" w14:textId="269C9C7D" w:rsidR="001B6E31" w:rsidRPr="00F1126C" w:rsidRDefault="001B6E31" w:rsidP="001B6E31">
                    <w:pPr>
                      <w:pStyle w:val="Header"/>
                      <w:tabs>
                        <w:tab w:val="clear" w:pos="4536"/>
                        <w:tab w:val="clear" w:pos="9072"/>
                      </w:tabs>
                      <w:ind w:left="-142" w:right="12"/>
                      <w:jc w:val="right"/>
                      <w:rPr>
                        <w:rFonts w:ascii="Roboto" w:hAnsi="Roboto"/>
                        <w:color w:val="7F7F7F" w:themeColor="text1" w:themeTint="80"/>
                        <w:sz w:val="2"/>
                        <w:szCs w:val="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ocumentProtection w:edit="forms" w:enforcement="0"/>
  <w:styleLockTheme/>
  <w:styleLockQFSet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7F"/>
    <w:rsid w:val="00006A8B"/>
    <w:rsid w:val="000111F4"/>
    <w:rsid w:val="00011F58"/>
    <w:rsid w:val="00012DE1"/>
    <w:rsid w:val="000213FF"/>
    <w:rsid w:val="00025F00"/>
    <w:rsid w:val="00035CF5"/>
    <w:rsid w:val="00036EAA"/>
    <w:rsid w:val="0004573E"/>
    <w:rsid w:val="000A1016"/>
    <w:rsid w:val="000C08E4"/>
    <w:rsid w:val="000C0DE6"/>
    <w:rsid w:val="000C631C"/>
    <w:rsid w:val="000D0DE4"/>
    <w:rsid w:val="000D50B0"/>
    <w:rsid w:val="000F432F"/>
    <w:rsid w:val="00126D0B"/>
    <w:rsid w:val="001377CC"/>
    <w:rsid w:val="00140134"/>
    <w:rsid w:val="00153A4D"/>
    <w:rsid w:val="0016171E"/>
    <w:rsid w:val="001656D7"/>
    <w:rsid w:val="001814B1"/>
    <w:rsid w:val="0018270B"/>
    <w:rsid w:val="001A0AD2"/>
    <w:rsid w:val="001A4D1C"/>
    <w:rsid w:val="001A4FA0"/>
    <w:rsid w:val="001B09EC"/>
    <w:rsid w:val="001B245B"/>
    <w:rsid w:val="001B58E4"/>
    <w:rsid w:val="001B6E31"/>
    <w:rsid w:val="001C496A"/>
    <w:rsid w:val="001C567B"/>
    <w:rsid w:val="00201308"/>
    <w:rsid w:val="00210857"/>
    <w:rsid w:val="00211335"/>
    <w:rsid w:val="0021271C"/>
    <w:rsid w:val="00221884"/>
    <w:rsid w:val="00242102"/>
    <w:rsid w:val="00252D22"/>
    <w:rsid w:val="00264797"/>
    <w:rsid w:val="00266B27"/>
    <w:rsid w:val="002743BA"/>
    <w:rsid w:val="00295252"/>
    <w:rsid w:val="002A2243"/>
    <w:rsid w:val="002C7320"/>
    <w:rsid w:val="002D43ED"/>
    <w:rsid w:val="002D6301"/>
    <w:rsid w:val="002E522A"/>
    <w:rsid w:val="00301E4C"/>
    <w:rsid w:val="00315270"/>
    <w:rsid w:val="00322C9A"/>
    <w:rsid w:val="00324A7C"/>
    <w:rsid w:val="00334EA3"/>
    <w:rsid w:val="003510A1"/>
    <w:rsid w:val="003512FC"/>
    <w:rsid w:val="003568CD"/>
    <w:rsid w:val="00365ACA"/>
    <w:rsid w:val="00386717"/>
    <w:rsid w:val="00394E48"/>
    <w:rsid w:val="003C2D0B"/>
    <w:rsid w:val="003D61E7"/>
    <w:rsid w:val="003F5E08"/>
    <w:rsid w:val="004000FD"/>
    <w:rsid w:val="00412D05"/>
    <w:rsid w:val="00427D87"/>
    <w:rsid w:val="00431B4C"/>
    <w:rsid w:val="00433F19"/>
    <w:rsid w:val="00435DE8"/>
    <w:rsid w:val="00447CBA"/>
    <w:rsid w:val="00450CC7"/>
    <w:rsid w:val="00454F5D"/>
    <w:rsid w:val="004623B6"/>
    <w:rsid w:val="00467703"/>
    <w:rsid w:val="00471E1F"/>
    <w:rsid w:val="00472EC0"/>
    <w:rsid w:val="00482885"/>
    <w:rsid w:val="00493311"/>
    <w:rsid w:val="0049457D"/>
    <w:rsid w:val="00497167"/>
    <w:rsid w:val="004A6AAD"/>
    <w:rsid w:val="004B3182"/>
    <w:rsid w:val="004B741A"/>
    <w:rsid w:val="004C6B4C"/>
    <w:rsid w:val="004E0D16"/>
    <w:rsid w:val="004E2931"/>
    <w:rsid w:val="004E477F"/>
    <w:rsid w:val="004F1EBB"/>
    <w:rsid w:val="004F6F73"/>
    <w:rsid w:val="005261B4"/>
    <w:rsid w:val="0053568D"/>
    <w:rsid w:val="00535776"/>
    <w:rsid w:val="0054145E"/>
    <w:rsid w:val="00570307"/>
    <w:rsid w:val="00576295"/>
    <w:rsid w:val="00593482"/>
    <w:rsid w:val="0059682C"/>
    <w:rsid w:val="005A0426"/>
    <w:rsid w:val="005D786F"/>
    <w:rsid w:val="005E0A22"/>
    <w:rsid w:val="005E69AC"/>
    <w:rsid w:val="005F2300"/>
    <w:rsid w:val="00601361"/>
    <w:rsid w:val="0060374D"/>
    <w:rsid w:val="00603B9B"/>
    <w:rsid w:val="0062356F"/>
    <w:rsid w:val="00623E97"/>
    <w:rsid w:val="00626D21"/>
    <w:rsid w:val="00644BFA"/>
    <w:rsid w:val="006455A7"/>
    <w:rsid w:val="006644EB"/>
    <w:rsid w:val="006666C5"/>
    <w:rsid w:val="0066704C"/>
    <w:rsid w:val="006928AC"/>
    <w:rsid w:val="006A01C2"/>
    <w:rsid w:val="006A367E"/>
    <w:rsid w:val="006A6AAC"/>
    <w:rsid w:val="006C0AC1"/>
    <w:rsid w:val="006C33A4"/>
    <w:rsid w:val="006C416D"/>
    <w:rsid w:val="006F748D"/>
    <w:rsid w:val="00703167"/>
    <w:rsid w:val="00730862"/>
    <w:rsid w:val="00735137"/>
    <w:rsid w:val="00767E8F"/>
    <w:rsid w:val="00774F72"/>
    <w:rsid w:val="0078063C"/>
    <w:rsid w:val="0078276A"/>
    <w:rsid w:val="0079590A"/>
    <w:rsid w:val="00797319"/>
    <w:rsid w:val="007B4DF1"/>
    <w:rsid w:val="007C1754"/>
    <w:rsid w:val="007D07C9"/>
    <w:rsid w:val="007D1649"/>
    <w:rsid w:val="007E5569"/>
    <w:rsid w:val="00804458"/>
    <w:rsid w:val="00807890"/>
    <w:rsid w:val="00811AC9"/>
    <w:rsid w:val="0082036C"/>
    <w:rsid w:val="00837E99"/>
    <w:rsid w:val="00843667"/>
    <w:rsid w:val="00846FD3"/>
    <w:rsid w:val="00862729"/>
    <w:rsid w:val="00870226"/>
    <w:rsid w:val="00897D83"/>
    <w:rsid w:val="008C1568"/>
    <w:rsid w:val="008C5DF8"/>
    <w:rsid w:val="008D3F35"/>
    <w:rsid w:val="008D4353"/>
    <w:rsid w:val="008E7667"/>
    <w:rsid w:val="008F2867"/>
    <w:rsid w:val="009036DD"/>
    <w:rsid w:val="00906496"/>
    <w:rsid w:val="00906B3A"/>
    <w:rsid w:val="009111F5"/>
    <w:rsid w:val="00914618"/>
    <w:rsid w:val="00915143"/>
    <w:rsid w:val="00920F81"/>
    <w:rsid w:val="00941083"/>
    <w:rsid w:val="00952619"/>
    <w:rsid w:val="00962E7E"/>
    <w:rsid w:val="00974A1D"/>
    <w:rsid w:val="0099335C"/>
    <w:rsid w:val="00994922"/>
    <w:rsid w:val="009A5059"/>
    <w:rsid w:val="009C1BF8"/>
    <w:rsid w:val="009C500D"/>
    <w:rsid w:val="009C5DD2"/>
    <w:rsid w:val="009D067A"/>
    <w:rsid w:val="009D1F9B"/>
    <w:rsid w:val="009D6439"/>
    <w:rsid w:val="009F0999"/>
    <w:rsid w:val="009F308B"/>
    <w:rsid w:val="00A30356"/>
    <w:rsid w:val="00A351AB"/>
    <w:rsid w:val="00A40595"/>
    <w:rsid w:val="00A45352"/>
    <w:rsid w:val="00A54273"/>
    <w:rsid w:val="00A6098A"/>
    <w:rsid w:val="00A67A32"/>
    <w:rsid w:val="00A73B66"/>
    <w:rsid w:val="00A77284"/>
    <w:rsid w:val="00A81F64"/>
    <w:rsid w:val="00A840A2"/>
    <w:rsid w:val="00AB1F78"/>
    <w:rsid w:val="00AC33F7"/>
    <w:rsid w:val="00AF2215"/>
    <w:rsid w:val="00AF3704"/>
    <w:rsid w:val="00B135A8"/>
    <w:rsid w:val="00B16EF2"/>
    <w:rsid w:val="00B20900"/>
    <w:rsid w:val="00B21A4F"/>
    <w:rsid w:val="00B22A58"/>
    <w:rsid w:val="00B23A38"/>
    <w:rsid w:val="00B24040"/>
    <w:rsid w:val="00B25732"/>
    <w:rsid w:val="00B36D08"/>
    <w:rsid w:val="00B415AB"/>
    <w:rsid w:val="00B44FEC"/>
    <w:rsid w:val="00B5559F"/>
    <w:rsid w:val="00B60A12"/>
    <w:rsid w:val="00B657F1"/>
    <w:rsid w:val="00B658B2"/>
    <w:rsid w:val="00B7697A"/>
    <w:rsid w:val="00BA1C36"/>
    <w:rsid w:val="00BA1F2C"/>
    <w:rsid w:val="00BB2D50"/>
    <w:rsid w:val="00BC027E"/>
    <w:rsid w:val="00BC08C6"/>
    <w:rsid w:val="00BC35D8"/>
    <w:rsid w:val="00BC4653"/>
    <w:rsid w:val="00BD1423"/>
    <w:rsid w:val="00BE49A1"/>
    <w:rsid w:val="00BE750B"/>
    <w:rsid w:val="00BF7583"/>
    <w:rsid w:val="00C27D2E"/>
    <w:rsid w:val="00C33A02"/>
    <w:rsid w:val="00C35878"/>
    <w:rsid w:val="00C35C3C"/>
    <w:rsid w:val="00C37ADD"/>
    <w:rsid w:val="00C538C0"/>
    <w:rsid w:val="00C57C38"/>
    <w:rsid w:val="00C63F03"/>
    <w:rsid w:val="00CA120A"/>
    <w:rsid w:val="00CD0D09"/>
    <w:rsid w:val="00CD2165"/>
    <w:rsid w:val="00CD59E7"/>
    <w:rsid w:val="00CE5A2D"/>
    <w:rsid w:val="00CF653A"/>
    <w:rsid w:val="00D0552F"/>
    <w:rsid w:val="00D06C6D"/>
    <w:rsid w:val="00D13260"/>
    <w:rsid w:val="00D3630A"/>
    <w:rsid w:val="00D3772F"/>
    <w:rsid w:val="00D41813"/>
    <w:rsid w:val="00D45AE9"/>
    <w:rsid w:val="00D46D90"/>
    <w:rsid w:val="00D47DD8"/>
    <w:rsid w:val="00D5233E"/>
    <w:rsid w:val="00D73B01"/>
    <w:rsid w:val="00D7446E"/>
    <w:rsid w:val="00D74601"/>
    <w:rsid w:val="00D801C8"/>
    <w:rsid w:val="00D81C02"/>
    <w:rsid w:val="00D93735"/>
    <w:rsid w:val="00D94116"/>
    <w:rsid w:val="00DB74D6"/>
    <w:rsid w:val="00DC4383"/>
    <w:rsid w:val="00DD7543"/>
    <w:rsid w:val="00DF3DB6"/>
    <w:rsid w:val="00E108D7"/>
    <w:rsid w:val="00E1101D"/>
    <w:rsid w:val="00E12BD0"/>
    <w:rsid w:val="00E27CF9"/>
    <w:rsid w:val="00E36A97"/>
    <w:rsid w:val="00E82C24"/>
    <w:rsid w:val="00E83E93"/>
    <w:rsid w:val="00E8430C"/>
    <w:rsid w:val="00E95BC7"/>
    <w:rsid w:val="00E96372"/>
    <w:rsid w:val="00EA4A05"/>
    <w:rsid w:val="00ED3726"/>
    <w:rsid w:val="00EE04AC"/>
    <w:rsid w:val="00EE1670"/>
    <w:rsid w:val="00EE4921"/>
    <w:rsid w:val="00F0054B"/>
    <w:rsid w:val="00F1126C"/>
    <w:rsid w:val="00F15101"/>
    <w:rsid w:val="00F201E3"/>
    <w:rsid w:val="00F2273E"/>
    <w:rsid w:val="00F30FC6"/>
    <w:rsid w:val="00F3730B"/>
    <w:rsid w:val="00F434DC"/>
    <w:rsid w:val="00F541E5"/>
    <w:rsid w:val="00F606B3"/>
    <w:rsid w:val="00F85426"/>
    <w:rsid w:val="00F865C7"/>
    <w:rsid w:val="00F9099B"/>
    <w:rsid w:val="00F93FF4"/>
    <w:rsid w:val="00FA395E"/>
    <w:rsid w:val="00FB1800"/>
    <w:rsid w:val="00FB454C"/>
    <w:rsid w:val="00FB5839"/>
    <w:rsid w:val="00FD25F1"/>
    <w:rsid w:val="00FD26F1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5C175"/>
  <w15:docId w15:val="{7738BFD0-C7D9-4D0B-939A-EC3E355D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0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45B"/>
  </w:style>
  <w:style w:type="paragraph" w:styleId="Footer">
    <w:name w:val="footer"/>
    <w:basedOn w:val="Normal"/>
    <w:link w:val="FooterChar"/>
    <w:uiPriority w:val="99"/>
    <w:unhideWhenUsed/>
    <w:rsid w:val="001B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45B"/>
  </w:style>
  <w:style w:type="paragraph" w:styleId="BalloonText">
    <w:name w:val="Balloon Text"/>
    <w:basedOn w:val="Normal"/>
    <w:link w:val="BalloonTextChar"/>
    <w:uiPriority w:val="99"/>
    <w:semiHidden/>
    <w:unhideWhenUsed/>
    <w:rsid w:val="001B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1813"/>
    <w:rPr>
      <w:color w:val="0000FF"/>
      <w:u w:val="single"/>
    </w:rPr>
  </w:style>
  <w:style w:type="table" w:styleId="TableGrid">
    <w:name w:val="Table Grid"/>
    <w:basedOn w:val="TableNormal"/>
    <w:uiPriority w:val="59"/>
    <w:rsid w:val="00D4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0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vanagic\Downloads\ERFUNIZG_obrazac1_prijava_teme_diplomskog_rada(1)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39F24-3E4D-4DAF-8D2D-CFDD172F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ERFUNIZG_obrazac1_prijava_teme_diplomskog_rada(1).dotx</Template>
  <TotalTime>37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ERFUNIZG Obrazac 1 - Prijava teme i teza diplomskog rada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sudjelovanje u postupku savjetovanja s javnošću</dc:title>
  <dc:creator>ERFUNIZG</dc:creator>
  <cp:lastModifiedBy>Anamarija Ivanagic</cp:lastModifiedBy>
  <cp:revision>13</cp:revision>
  <cp:lastPrinted>2023-04-04T09:20:00Z</cp:lastPrinted>
  <dcterms:created xsi:type="dcterms:W3CDTF">2023-04-04T09:54:00Z</dcterms:created>
  <dcterms:modified xsi:type="dcterms:W3CDTF">2023-04-05T08:46:00Z</dcterms:modified>
</cp:coreProperties>
</file>